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0" w:rsidRDefault="00EB2980" w:rsidP="00EB2980">
      <w:pPr>
        <w:pStyle w:val="1"/>
        <w:rPr>
          <w:sz w:val="28"/>
          <w:szCs w:val="28"/>
          <w:lang w:val="uk-UA"/>
        </w:rPr>
      </w:pPr>
      <w:bookmarkStart w:id="0" w:name="_Toc279169664"/>
      <w:r>
        <w:rPr>
          <w:sz w:val="28"/>
          <w:szCs w:val="28"/>
          <w:lang w:val="uk-UA"/>
        </w:rPr>
        <w:t>Про затвердження Положення про порядок здійснення інноваційної освітньої діяльності</w:t>
      </w:r>
      <w:bookmarkEnd w:id="0"/>
    </w:p>
    <w:p w:rsidR="00EB2980" w:rsidRDefault="00EB2980" w:rsidP="00EB2980">
      <w:pPr>
        <w:keepNext/>
        <w:keepLines/>
        <w:spacing w:before="240" w:after="80"/>
        <w:ind w:left="1000" w:right="10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Зміст документу</w:t>
      </w:r>
    </w:p>
    <w:p w:rsidR="00EB2980" w:rsidRDefault="00156403" w:rsidP="00EB2980">
      <w:pPr>
        <w:pStyle w:val="11"/>
        <w:tabs>
          <w:tab w:val="right" w:leader="dot" w:pos="9911"/>
        </w:tabs>
        <w:rPr>
          <w:noProof/>
        </w:rPr>
      </w:pPr>
      <w:r w:rsidRPr="00156403">
        <w:rPr>
          <w:lang w:val="uk-UA"/>
        </w:rPr>
        <w:fldChar w:fldCharType="begin"/>
      </w:r>
      <w:r w:rsidR="00EB2980">
        <w:rPr>
          <w:lang w:val="uk-UA"/>
        </w:rPr>
        <w:instrText xml:space="preserve"> TOC \t "Заголовок 1;1;Заголовок 2;2;Заголовок 3;3;Заголовок 1.heading 1;1;Заголовок 2.heading 2;2;Заголовок 3.heading 3;3" \h \z </w:instrText>
      </w:r>
      <w:r w:rsidRPr="00156403">
        <w:rPr>
          <w:lang w:val="uk-UA"/>
        </w:rPr>
        <w:fldChar w:fldCharType="separate"/>
      </w:r>
      <w:hyperlink w:anchor="_Toc279169664" w:history="1">
        <w:r w:rsidR="00EB2980" w:rsidRPr="00291349">
          <w:rPr>
            <w:rStyle w:val="a3"/>
            <w:noProof/>
            <w:lang w:val="uk-UA"/>
          </w:rPr>
          <w:t>Про затвердження Положення про порядок здійснення інноваційної освітньої діяльності</w:t>
        </w:r>
        <w:r w:rsidR="00EB29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2980">
          <w:rPr>
            <w:noProof/>
            <w:webHidden/>
          </w:rPr>
          <w:instrText xml:space="preserve"> PAGEREF _Toc279169664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3A2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2980" w:rsidRDefault="00156403" w:rsidP="00EB2980">
      <w:r>
        <w:fldChar w:fldCharType="end"/>
      </w:r>
    </w:p>
    <w:p w:rsidR="00EB2980" w:rsidRDefault="00EB2980" w:rsidP="00EB2980">
      <w:pPr>
        <w:spacing w:before="40" w:after="40"/>
        <w:jc w:val="center"/>
        <w:rPr>
          <w:b/>
          <w:bCs/>
          <w:noProof/>
        </w:rPr>
      </w:pPr>
      <w:r>
        <w:rPr>
          <w:b/>
          <w:bCs/>
          <w:noProof/>
        </w:rPr>
        <w:t>МІНІСТЕРСТВО ОСВІТИ І НАУКИ УКРАЇНИ</w:t>
      </w:r>
    </w:p>
    <w:p w:rsidR="00EB2980" w:rsidRDefault="00EB2980" w:rsidP="00EB2980">
      <w:pPr>
        <w:spacing w:before="40" w:after="40"/>
        <w:jc w:val="center"/>
        <w:rPr>
          <w:b/>
          <w:bCs/>
          <w:noProof/>
        </w:rPr>
      </w:pPr>
      <w:r>
        <w:rPr>
          <w:b/>
          <w:bCs/>
          <w:noProof/>
        </w:rPr>
        <w:t>НАКАЗ</w:t>
      </w:r>
    </w:p>
    <w:p w:rsidR="00EB2980" w:rsidRDefault="00EB2980" w:rsidP="00EB2980">
      <w:pPr>
        <w:rPr>
          <w:noProof/>
        </w:rPr>
      </w:pPr>
      <w:r>
        <w:rPr>
          <w:noProof/>
        </w:rPr>
        <w:t>N 522 від 07.11.2000 Зареєстровано в Міністерстві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м. Київ юстиції України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26 грудня 2000 р.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946/5167</w:t>
      </w:r>
    </w:p>
    <w:p w:rsidR="00EB2980" w:rsidRDefault="00EB2980" w:rsidP="00EB2980">
      <w:pPr>
        <w:rPr>
          <w:rFonts w:ascii="Courier New" w:hAnsi="Courier New" w:cs="Courier New"/>
          <w:noProof/>
        </w:rPr>
      </w:pPr>
    </w:p>
    <w:p w:rsidR="00EB2980" w:rsidRDefault="00EB2980" w:rsidP="00EB2980">
      <w:pPr>
        <w:rPr>
          <w:rFonts w:ascii="Courier New" w:hAnsi="Courier New" w:cs="Courier New"/>
          <w:noProof/>
        </w:rPr>
      </w:pPr>
    </w:p>
    <w:p w:rsidR="00EB2980" w:rsidRDefault="00EB2980" w:rsidP="00EB2980">
      <w:pPr>
        <w:spacing w:before="40" w:after="40"/>
        <w:jc w:val="center"/>
        <w:rPr>
          <w:noProof/>
        </w:rPr>
      </w:pPr>
      <w:r>
        <w:rPr>
          <w:noProof/>
        </w:rPr>
        <w:t>Про затвердження Положення про порядок здійснення інноваційної освітньої діяльності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Відповідно до п.3 Положення про Міністерство освіти і науки України, затвердженого Указом Президента України від 07.06.2000 N 773/2000, з метою встановлення порядку здійснення інноваційної освітньої діяльності НАКАЗУЮ: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1. Затвердити Положення про порядок здійснення інноваційної освітньої діяльності (додається).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2. Структурним підрозділам Міністерства освіти і науки України, Міністерству освіти Автономної Республіки Крим, Головному управлінню освіти і науки Київської міської державної адміністрації, управлінням освіти і науки обласних, Севастопольської міської державних адміністрацій, ректорам, директорам вищих навчальних закладів, закладів післядипломної освіти забезпечити організацію інноваційної освітньої діяльності, у тому числі розпочатої на підставі Положення про експериментальний педагогічний майданчик, відповідно до норм цього Положення.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3. Наказ Міністерства освіти України від 25.11.99 N 399 “Про затвердження Положення про порядок здійснення інноваційної освітньої діяльності” скасувати як такий, що не пройшов державної реєстрації у Міністерстві юстиції України.</w:t>
      </w:r>
    </w:p>
    <w:p w:rsidR="00EB2980" w:rsidRDefault="00EB2980" w:rsidP="00EB2980">
      <w:pPr>
        <w:pStyle w:val="Just"/>
        <w:rPr>
          <w:noProof/>
          <w:lang w:val="uk-UA"/>
        </w:rPr>
      </w:pPr>
      <w:r>
        <w:rPr>
          <w:noProof/>
          <w:lang w:val="uk-UA"/>
        </w:rPr>
        <w:t>4. Контроль за виконанням наказу покласти на заступника Міністра Огнев’юка В.О.</w:t>
      </w:r>
    </w:p>
    <w:p w:rsidR="00EB2980" w:rsidRDefault="00EB2980" w:rsidP="00EB2980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Міністр В.Г.Кремень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       ЗАТВЕРДЖЕНО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Наказ Міністерства освіти і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науки України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від 07.11.2000 N 522</w:t>
      </w:r>
    </w:p>
    <w:p w:rsidR="00EB2980" w:rsidRDefault="00EB2980" w:rsidP="00EB2980">
      <w:pPr>
        <w:rPr>
          <w:rFonts w:ascii="Courier New" w:hAnsi="Courier New" w:cs="Courier New"/>
          <w:noProof/>
        </w:rPr>
      </w:pP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Зареєстровано в Міністерстві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 xml:space="preserve">                                      юстиції України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26 грудня 2000 р.</w:t>
      </w:r>
    </w:p>
    <w:p w:rsidR="00EB2980" w:rsidRDefault="00EB2980" w:rsidP="00EB2980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946/5167</w:t>
      </w:r>
    </w:p>
    <w:p w:rsidR="00EB2980" w:rsidRDefault="00EB2980" w:rsidP="00EB2980">
      <w:pPr>
        <w:rPr>
          <w:rFonts w:ascii="Courier New" w:hAnsi="Courier New" w:cs="Courier New"/>
          <w:noProof/>
        </w:rPr>
      </w:pPr>
    </w:p>
    <w:p w:rsidR="00EB2980" w:rsidRPr="00B51944" w:rsidRDefault="00EB2980" w:rsidP="00EB2980">
      <w:pPr>
        <w:rPr>
          <w:rFonts w:ascii="Courier New" w:hAnsi="Courier New" w:cs="Courier New"/>
          <w:noProof/>
          <w:sz w:val="18"/>
          <w:szCs w:val="18"/>
        </w:rPr>
      </w:pPr>
      <w:r>
        <w:rPr>
          <w:rFonts w:ascii="Courier New" w:hAnsi="Courier New" w:cs="Courier New"/>
          <w:noProof/>
        </w:rPr>
        <w:t xml:space="preserve">                            </w:t>
      </w:r>
      <w:r w:rsidRPr="00B51944">
        <w:rPr>
          <w:rFonts w:ascii="Courier New" w:hAnsi="Courier New" w:cs="Courier New"/>
          <w:noProof/>
          <w:sz w:val="18"/>
          <w:szCs w:val="18"/>
        </w:rPr>
        <w:t>ПОЛОЖЕННЯ</w:t>
      </w:r>
    </w:p>
    <w:p w:rsidR="00EB2980" w:rsidRPr="00B51944" w:rsidRDefault="00EB2980" w:rsidP="00EB2980">
      <w:pPr>
        <w:rPr>
          <w:rFonts w:ascii="Courier New" w:hAnsi="Courier New" w:cs="Courier New"/>
          <w:noProof/>
          <w:sz w:val="18"/>
          <w:szCs w:val="18"/>
        </w:rPr>
      </w:pPr>
      <w:r w:rsidRPr="00B51944">
        <w:rPr>
          <w:rFonts w:ascii="Courier New" w:hAnsi="Courier New" w:cs="Courier New"/>
          <w:noProof/>
          <w:sz w:val="18"/>
          <w:szCs w:val="18"/>
        </w:rPr>
        <w:t xml:space="preserve">               про порядок здійснення інноваційної</w:t>
      </w:r>
    </w:p>
    <w:p w:rsidR="00EB2980" w:rsidRPr="00B51944" w:rsidRDefault="00EB2980" w:rsidP="00EB2980">
      <w:pPr>
        <w:rPr>
          <w:rFonts w:ascii="Courier New" w:hAnsi="Courier New" w:cs="Courier New"/>
          <w:noProof/>
          <w:sz w:val="18"/>
          <w:szCs w:val="18"/>
        </w:rPr>
      </w:pPr>
      <w:r w:rsidRPr="00B51944">
        <w:rPr>
          <w:rFonts w:ascii="Courier New" w:hAnsi="Courier New" w:cs="Courier New"/>
          <w:noProof/>
          <w:sz w:val="18"/>
          <w:szCs w:val="18"/>
        </w:rPr>
        <w:t xml:space="preserve">                       освітньої діяльності</w:t>
      </w:r>
    </w:p>
    <w:p w:rsidR="00EB2980" w:rsidRPr="00B51944" w:rsidRDefault="00EB2980" w:rsidP="00EB2980">
      <w:pPr>
        <w:rPr>
          <w:rFonts w:ascii="Courier New" w:hAnsi="Courier New" w:cs="Courier New"/>
          <w:noProof/>
          <w:sz w:val="18"/>
          <w:szCs w:val="18"/>
        </w:rPr>
      </w:pP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Це Положення розроблено відповідно до чинного законодавства України, зокрема Законів України “Про освіту”, “Про загальну середню освіту”, “Про наукову і науково-технічну діяльність”, “Про авторське право і суміжні права”, “Про науково-технічну інформацію”, “Про наукову і науково-технічну експертизу”, з метою впорядкування інноваційної освітньої діяльності у системі освіти (далі — інноваційна освітня діяльність).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 Загальні положення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1.1. Інноваційною освітньою діяльністю є розробка, розповсюдження та застосування освітніх інновацій.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1.2. Освітніми інноваціями (далі — інновація) є вперше створені, вдосконалені або застосовані освітні, дидактичні, виховні, управлінські системи, їх компоненти, що суттєво поліпшують результати освітньої діяльності.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1.3. Інноваційна освітня діяльність здійснюється на всеукраїнському, регіональному рівнях та на рівні окремого навчального закладу. Рівень інноваційної освітньої діяльності визначається її змістом (розробка, розповсюдження чи застосування інновації), а також масштабністю змін, що вноситимуться у систему освіти внаслідок застосування запропонованої інновації.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1.4. Інноваційна освітня діяльність всеукраїнського рівня може здійснюватись у системі освіти України. Вона передбачає апробацію інновацій та експериментальну перевірку продуктивності і можливості застосування у системі освіти: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освітніх, дидактичних систем;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державних стандартів освіти, базового компонента змісту дошкільної освіти, інваріантної складової змісту загальної середньої освіти, змісту професійно-технічної освіти, нормативної частини змісту вищої, післядипломної освіти.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1.5. Інноваційна освітня діяльність регіонального рівня може здійснюватись у системі освіти окремого регіону (Автономної Республіки Крим, області, міст Києва або Севастополя) і передбачає: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апробацію інновацій, розроблених у ході експериментів регіонального рівня;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експериментальну перевірку продуктивності і можливості застосування інновацій (крім тих, що зазначені у п.1.4 цього Положення).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1.6. Інноваційна освітня діяльність на рівні окремого навчального закладу передбачає: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застосування інновацій;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експериментальну перевірку продуктивності і можливості застосування інновацій (крім тих, що зазначені у п.1.4 цього Положення) у вищих навчальних закладах, закладах післядипломної освіти.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1.7. Умовами здійснення інноваційної освітньої діяльності є: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дотримання майнових і немайнових прав фізичних та юридичних осіб, які ведуть інноваційну освітню діяльність, учасників навчально-виховного процесу, збереження їх життя і здоров’я;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дотримання фізичними та юридичними особами, які ведуть інноваційну освітню діяльність, своїх майнових і немайнових зобов’язань, вимог державних стандартів освіти;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керованість інноваційної освітньої діяльності;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готовність керівників та працівників дошкільних закладів освіти, навчальних закладів, органів управління освітою до інноваційної освітньої діяльності;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економія ресурсів, потрібних для здобуття освіти, здійснення освітньої діяльності та управління освітою.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 Розробка інновацій у системі освіти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2.1. Розробка інновацій у системі освіти передбачає їх опис і перевірку продуктивності та можливості застосування шляхом постановки формувального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2.2. Описом інновації є обгрунтування запропонованих ідей та підходів, чітке і повне розкриття їх змісту.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2.3. Формувальним експериментом у системі освіти (далі -</w:t>
      </w:r>
    </w:p>
    <w:p w:rsidR="00EB2980" w:rsidRPr="00B51944" w:rsidRDefault="00EB2980" w:rsidP="00EB2980">
      <w:pPr>
        <w:rPr>
          <w:noProof/>
          <w:sz w:val="18"/>
          <w:szCs w:val="18"/>
        </w:rPr>
      </w:pPr>
      <w:r w:rsidRPr="00B51944">
        <w:rPr>
          <w:noProof/>
          <w:sz w:val="18"/>
          <w:szCs w:val="18"/>
        </w:rPr>
        <w:t>експеримент) є науково поставлене, кероване перетворення освітньої практики в умовах, спеціально створених на основі нових ідей та підходів.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2.4. Відповідно до пунктів 1.3 — 1.6 цього Положення у системі освіти проводяться експерименти всеукраїнського, регіонального рівнів та експерименти в окремому вищому навчальному закладі, закладі післядипломної освіти.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2.5. Інноваційна ініціатива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2.5.1. З інноваційною ініціативою може виступити фізична або юридична особа (особи), що виявляє намір удосконалити або оновити освітню практику, експериментально перевірити продуктивність і можливість застосування нових ідей та підходів у системі освіти.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2.5.2. Інноваційна ініціатива може виявлятися шляхом: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погодження питань проведення експерименту в окремому вищому навчальному закладі, закладі післядипломної освіти з його керівником, органами громадського самоврядування;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складання заявки на проведення експерименту всеукраїнського або регіонального рівня та її подання до відповідного органу управління освітою.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Інноваційна ініціатива наукового працівника (працівників) або науково-дослідної установи (далі — наукової установи) Академії педагогічних наук України (далі — АПН України) може виявлятися шляхом складання заявки на проведення експерименту всеукраїнського рівня та її подання до Президії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2.5.3. Заявка має містити: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інформацію про її автора (авторів), за потреби — про наукового керівника експерименту (адреса, телефон, місце роботи, посада, кваліфікаційна категорія, педагогічне, вчене звання, науковий ступінь);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формулювання теми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визначення мети і завдань, гіпотези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опис інновації;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визначення термінів та етапів проведення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визначення бази проведення експерименту (перелік дошкільних закладів освіти, навчальних закладів);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опис наявного і потрібного забезпечення експерименту (організаційного, науково-методичного, дидактичного, кадрового, матеріально-технічного, фінансового), його кошторис;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пропозиції щодо змісту і термінів здійснення контролю за ходом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До заявки додаються: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підтвердження згоди на проведення експерименту дошкільних закладів освіти, навчальних закладів, а також органів управління освітою, засновників, яким вони безпосередньо підпорядковані (листи до органу управління освітою, що розглядає заявку, або до АПН України);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експериментальні навчальні плани, програми, книги (їх рукописи), за якими здійснюватиметься навчально-виховний процес;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інші експериментальні матеріали.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2.5.4. Форма заявки встановлюється органом управління освітою, до якого вона подається, або Президією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2.5.5. Заявка на проведення експерименту всеукраїнського рівня подається до Міністерства освіти і науки України (далі — Міністерство освіти і науки).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До Міністерства освіти і науки подаються також експериментальні навчальні плани, програми виховання та навчання дітей у дошкільних закладах освіти, програми з предметів інваріантної складової змісту загальної середньої освіти, змісту професійно-технічної освіти, дисциплін нормативної частини змісту вищої та післядипломної освіти, навчальні книги.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Заявка на проведення експерименту всеукраїнського рівня наукового працівника (працівників) або наукової установи АПН України може подаватися до Президії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2.5.6. Заявка на проведення експерименту регіонального рівня подається до Міністерства освіти Автономної Республіки Крим (далі — Міносвіти Автономної Республіки Крим), відповідного управління освіти і науки обласної, Київської або Севастопольської міських державних адміністрацій.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2.5.7. Експертиза заявки на проведення експерименту всеукраїнського рівня, експериментальних матеріалів здійснюється відповідною комісією Науково-методичної ради з питань освіти Міністерства освіти і науки (далі — Науково-методична рада).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Експертиза заявки на проведення експерименту всеукраїнського рівня наукового працівника (працівників) або наукової установи АПН України, що подається до її Президії, здійснюється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2.5.8. Експертиза заявки на проведення експерименту регіонального рівня здійснюється експертною комісією, що утворюється органом управління освітою, до якого подається заявка.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2.5.9. Експертиза заявки, експериментальних матеріалів здійснюється у порядку, установленому Міністерством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2.5.10. Експертиза заявки на проведення експерименту всеукраїнського рівня наукового працівника (працівників) або наукової установи АПН України, поданої до її Президії, здійснюється у порядку, установленому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2.5.11. Термін розгляду заявки становить не більше трьох місяців від дати її надходження.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2.5.12. Згідно з висновками експертизи заявки її автор може: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доопрацювати заявку та експериментальні матеріали, що додаються до неї;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подати доопрацьовану заявку до відповідного органу управління освітою або до Президії АПН України для проведення її повторної експертизи.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2.5.13. Автор заявки може оскаржити висновки експертизи у Міністерстві освіти і науки. У цьому разі відповідний орган управління освітою створює експертну комісію у новому складі для повторного розгляду відхиленої заявки.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У разі повторного відхилення заявки її подальша експертиза не проводиться.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2.5.14. Термін повторного розгляду заявки становить не більше трьох місяців від дати її надходження.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2.5.15. Орган управління освітою може виявити інноваційну ініціативу шляхом складання галузевої або регіональної інноваційної програми.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2.5.16. Інноваційна програма визначає мету, завдання, об’єкти, зміст, етапи, учасників та прогнозовані результати інноваційної освітньої діяльності.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2.5.17. Орган управління освітою забезпечує обговорення інноваційної програми громадськістю та організовує її виконання.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 Прийняття рішення про організацію та проведення експерименту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2.6.1. Рішення про організацію та проведення експерименту всеукраїнського рівня приймає Міністерство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2.6.2. Рішення про організацію та проведення експерименту регіонального рівня приймає Міносвіти Автономної Республіки Крим, відповідне управління освіти і науки обласної, Київської або Севастопольської міських державних адміністрацій.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2.6.3. Рішення про організацію та проведення експерименту всеукраїнського або регіонального рівня приймається на підставі висновків експертизи заявки.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Рішення про організацію та проведення експерименту всеукраїнського рівня може прийматися на підставі відповідного подання Президії АПН України. До подання додаються: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програма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кошторис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пропозиції щодо бази його проведення;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підтвердження згоди на проведення експерименту дошкільних закладів освіти, навчальних закладів та органів управління освітою, засновників, яким вони безпосередньо підпорядковані;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експериментальні навчальні плани, програми, книги (їх рукописи), за якими здійснюватиметься навчально-виховний процес, інші експериментальні матеріали;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пропозиції щодо змісту і термінів здійснення контролю за ходом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2.6.4. Після отримання висновку експертної комісії про доцільність проведення експерименту автор заявки подає програму дослідно-експериментальної роботи на затвердження до відповідного органу управління освітою або до Президії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2.6.5. Після отримання висновку експертної комісії про доцільність проведення експерименту або відповідного подання Президії АПН України орган управління освітою: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а) спільно з автором заявки або АПН України визначає: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базу проведення експерименту (за погодженням з дошкільними закладами освіти, навчальними закладами, де передбачається провести експеримент);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характер і межі змін у їх діяльності, навчально-виховному процесі;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терміни проведення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кошторис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осіб, відповідальних за проведення експерименту і його результати, їх повноваження щодо контролю за ходом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б) виділяє потрібні для проведення експерименту кошти, за потреби спільно з автором заявки залучає юридичних та фізичних осіб, що здійснюватимуть фінансове, матеріально-технічне, інформаційне забезпечення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в) за потреби погоджує питання фінансування, матеріально-технічного забезпечення експерименту з іншими органами державної виконавчої влади, відповідними місцевими органами управління освітою, засновниками дошкільних закладів освіти, навчальних закладів;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г) за потреби укладає угоди з: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автором заявки, науковим керівником експерименту, виконавцями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юридичними та фізичними особами, що забезпечуватимуть експеримент.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2.6.6. На підставі висновків експертизи заявки, домовленостей та укладених угод або подання Президії АПН України відповідний орган управління освітою видає наказ про організацію та проведення експерименту всеукраїнського або регіонального рівня (за потреби — спільний з іншими органами державної виконавчої влади). Цим наказом дається дозвіл на проведення експерименту, затверджуються програма дослідно-експериментальної роботи і кошторис експерименту, надається статус експериментальних дошкільним закладам освіти, навчальним закладам, а також установлюються: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база проведення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юридичні та фізичні особи, що забезпечуватимуть експеримент;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обсяги та джерела фінансування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особи, відповідальні за проведення і результати експерименту, їх повноваження щодо контролю за ходом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порядок звітування про хід і результати дослідно-експериментальної роботи.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За потреби цим наказом: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затверджуються експериментальні навчальні плани, індивідуальні штатні розписи експериментальних дошкільних закладів освіти, навчальних закладів;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дається дозвіл на використання у навчально-виховному процесі експериментальних навчальних програм, книг, інших матеріалів, що пройшли відповідну експертизу.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До наказу додаються: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- програма дослідно-експериментальної роботи і кошторис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перелік дошкільних закладів освіти, навчальних закладів, яким надається статус експериментальних;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форма звіту про хід і результати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2.6.7. Дошкільним закладам освіти, навчальним закладам, на базі яких проводитиметься експеримент, надається статус експериментальних відповідного рівня.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2.6.8. Статус експериментального не змінює підпорядкування, тип, рівень акредитації, форму власності дошкільного закладу освіти, навчального закладу.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2.6.9. На період проведення експерименту відповідний орган управління освітою надає автору заявки, експериментальним дошкільним закладам освіти, навчальним закладам, а також органам управління освітою, засновникам, яким вони безпосередньо підпорядковані, право вносити передбачені програмою дослідно-експериментальної роботи зміни у: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зміст освіти;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методи, форми організації навчання та виховання;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організацію навчально-виховного процесу, режим роботи дошкільних закладів освіти, навчальних закладів;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систему управління дошкільним закладом освіти, навчальним закладом;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штатний розпис (право вводити додаткові штатні одиниці);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форми комплектування, підготовки та перепідготовки кадрів, оплати їх праці (право встановлювати доплати до посадових окладів і ставок працівникам, які виконують експериментальну роботу).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За потреби відповідні рішення погоджуються з органами управління освітою, засновниками, яким безпосередньо підпорядковані експериментальні дошкільні заклади освіти, навчальні заклади.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2.6.10. Рішення про організацію та проведення експерименту в окремому вищому навчальному закладі, закладі післядипломної освіти приймає його керівник або органи громадського самоврядування.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2.7. Проведення експерименту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2.7.1. Експеримент всеукраїнського або регіонального рівня проводиться за наказом органу управління освітою відповідно до затвердженої цим наказом програми дослідно-експериментальної роботи.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2.7.2. Експеримент в окремому вищому навчальному закладі, закладі післядипломної освіти проводиться за рішенням його керівника або органів громадського самоврядування відповідно до чинного законодавства.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2.7.3. Поточний контроль за ходом експерименту всеукраїнського або регіонального рівня в межах своїх повноважень здійснюють керівники експериментальних дошкільних закладів освіти, навчальних закладів та органи управління освітою, засновники, яким вони безпосередньо підпорядковані.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2.7.4. Загальний контроль за ходом експерименту всеукраїнського або регіонального рівня здійснює орган управління освітою, що видав наказ про його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Загальний контроль за ходом експерименту, що проводиться за наказом, виданим на підставі відповідного подання Президії АПН України, здійснюється Міністерством освіти і науки спільно з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Орган управління освітою, Президія АПН України: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заслуховує звіти автора заявки та наукового керівника експерименту про хід і результати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проводить експертизу результатів експерименту, розроблених за його підсумками інновацій.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 Прийняття рішень про розширення бази, внесення змін до програми дослідно-експериментальної роботи, припинення, завершення експерименту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2.8.1. Рішення про розширення бази, внесення змін до програми дослідно-експериментальної роботи, припинення, завершення експерименту всеукраїнського або регіонального рівня приймає орган управління освітою, що видав наказ про його організацію та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2.8.2. Рішення про розширення бази експерименту може прийматися у разі, якщо отримані результати дослідно-експериментальної роботи потребують додаткової перевірки.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2.8.3. Рішення про внесення змін до програми дослідно-експериментальної роботи, припинення експерименту можуть прийматися у разі: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невиконання наказу про організацію та проведення експерименту, програми дослідно-експериментальної роботи;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отримання негативних результатів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недотримання виконавцями дослідно-експериментальної роботи визначених цим Положенням умов здійснення інноваційної освітньої діяльності.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2.8.4. Ініціювати розширення бази експерименту всеукраїнського або регіонального рівня може автор заявки (за потреби — спільно з науковим керівником експерименту).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2.8.5. Ініціювати внесення змін до програми дослідно-експериментальної роботи, припинення експерименту можуть: — орган управління освітою, що видав наказ про організацію та проведення експерименту всеукраїнського або регіонального рівня;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АПН України (щодо експерименту, що проводиться за наказом, виданим на підставі відповідного подання Президії АПН України);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 управління освітою, засновники, яким безпосередньо підпорядкований експериментальний дошкільний заклад освіти, навчальний заклад;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юридичні та фізичні особи, які ведуть дослідно-експериментальну роботу, забезпечують експеримент;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- учасники навчально-виховного процесу в дошкільних закладах освіти, навчальних закладах, де проводиться експеримент.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2.8.6. З обгрунтованими пропозиціями щодо розширення бази, внесення змін до програми дослідно-експериментальної роботи, припинення експерименту юридичні та фізичні особи можуть звертатися до: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органу управління освітою, що видав наказ про організацію та проведення експерименту всеукраїнського або регіонального рівня;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Президії АПН України (щодо експерименту, що проводиться за наказом, виданим на підставі її подання);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органів управління освітою, засновників, яким безпосередньо підпорядковані експериментальні дошкільні заклади освіти, навчальні заклади;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керівника, органів громадського самоврядування дошкільного закладу освіти, навчального закладу, де проводиться експеримент.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2.8.7. Відповідний орган управління освітою, Президія АПН України, засновники, керівник дошкільного закладу освіти, навчального закладу у двомісячний термін розглядають цю ініціативу, за потреби проводять експертизу ходу і результатів дослідно-експериментальної роботи.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2.8.8. Рішення про внесення змін до програми дослідно-експериментальної роботи, розширення бази, припинення, завершення експерименту приймаються на підставі висновків експертизи його ходу і результатів.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2.8.9. Експертиза ходу і результатів експерименту всеукраїнського або регіонального рівня здійснюється експертною комісією, що розглядала заявку на проведення цього експерименту, у порядку, установленому Міністерством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Експертиза ходу і результатів експерименту всеукраїнського рівня, що проводиться за наказом, виданим на підставі відповідного подання Президії АПН України, здійснюється АПН України в установленому нею порядку.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2.8.10. Експертиза підсумків експерименту всеукраїнського або регіонального рівня проводиться протягом трьох місяців після його завершення.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2.8.11. Для проведення експертизи ходу і результатів експерименту всеукраїнського або регіонального рівня, його підсумків, інновації автор заявки (за потреби — спільно з науковим керівником експерименту) складає і подає до відповідного органу управління освітою звіт про хід і результати дослідно-експериментальної роботи.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Звіт про хід і результати дослідно-експериментальної роботи, що проводиться за наказом, виданим на підставі відповідного подання Президії АПН України, подається до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2.8.12. Порядок звітування про хід і результати дослідно-експериментальної роботи встановлюється органом управління освітою, що видав наказ про організацію та проведення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Порядок звітування про хід і результати дослідно-експериментальної роботи, що проводилася за наказом, виданим на підставі відповідного подання Президії АПН України, установлюється АПН України.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2.8.13. Експертиза інновації, розробленої в ході експерименту в окремому вищому навчальному закладі, закладі післядипломної освіти, здійснюється відповідною комісією Науково-методичної ради протягом трьох місяців від дати її надходження до Міністерства освіти і науки в установленому ним порядку.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2.8.14. Автор заявки, інновації може оскаржити висновки експертизи ходу і результатів експерименту всеукраїнського або регіонального рівня, інновації у Міністерстві освіти і науки. У цьому разі відповідний орган управління освітою створює експертну комісію у новому складі для повторного розгляду ходу і результатів дослідно-експериментальної роботи, інновації. Її висновки є остаточними та оскарженню не підлягають.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2.8.15. Повторна експертиза ходу і результатів експерименту, інновації здійснюється у тримісячний термін від дати надходження відповідної скарги.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2.8.16. На підставі висновків експертизи ходу і результатів дослідно-експериментальної роботи, інновації або подання Президії АПН України відповідний орган управління освітою протягом місяця видає наказ про розширення бази, припинення, завершення експерименту всеукраїнського, регіонального рівнів. Цим наказом: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обгрунтовується рішення про розширення бази, припинення або завершення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надається статус експериментальних дошкільним закладам освіти, навчальним закладам, що залучаються до проведення експерименту;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знімається статус експериментальних із дошкільних закладів освіти, навчальних закладів, де проводився експеримент;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оцінюється робота учасників експерименту.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2.8.17. Авторам заявок, науковим керівникам експериментів, педагогічним, науково-педагогічним, науковим, керівним працівникам системи освіти, які розробляють (розробили) інновації, може надаватися творча відпустка тривалістю до 3 місяців. Творча відпустка надається для складання звіту про результати дослідно-експериментальної роботи, написання монографічного дослідження, наукових праць, підручників, посібників, інших матеріалів.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2.8.18. Після завершення (припинення) експерименту відносини між його учасниками, у тому числі майнові, регулюються чинним законодавством та угодами, які вони уклали.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2.8.19. Право на інновації виникає, здійснюється, передається та охороняється відповідно до чинного законодавства.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 Розповсюдження та застосування інновацій у системі освіти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3.1. Розповсюдженням інновацій у системі освіти є забезпечення доступу до них освітян шляхом: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зберігання інформації про інновації;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поширення інформації про інновації;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підготовки освітян до застосування інновацій.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3.2. Інновації розповсюджуються у системі освіти за рішенням Міністерства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3.3. Рішення про розповсюдження інновацій у системі освіти приймається за підсумками їх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3.4. Апробацією інновацій (далі — апробація) є масова перевірка доцільності їх застосування у системі освіти.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Апробація здійснюється шляхом вибіркового та керованого розповсюдження і застосування інновацій освітянами.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3.5. Апробації підлягають інновації, розроблені як у системі освіти України, так і в інших галузях народного господарства або за кордоном.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3.6. Апробація проводиться на всеукраїнському та регіональному рівнях.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3.7. Прийняття рішення про апробацію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3.7.1. Рішення про апробацію всеукраїнського рівня приймає Міністерство освіти і науки на підставі: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висновків експертизи інновації;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подання Президії АПН України про апробацію інновації, розробленої в ході експерименту, що проводився АПН України, а також інновації, розробленої в іншій галузі народного господарства України або за кордоном;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подання Міносвіти Автономної Республіки Крим, відповідного управління освіти і науки обласної, Київської або Севастопольської міських державних адміністрацій про апробацію інновації, розробленої в ході експерименту регіонального рівня.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3.7.2. Рішення про апробацію регіонального рівня приймає Міносвіти Автономної Республіки Крим або управління освіти і науки обласної, Київської чи Севастопольської міських державних адміністрацій на підставі висновків експертизи інновації.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3.7.3. Після прийняття рішення про апробацію відповідний орган управління освітою: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визначає її базу, обсяги фінансування;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виділяє або залучає потрібні для організації та проведення апробації кошти;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організовує виробництво потрібних для проведення апробації матеріалів;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організовує підготовку освітян до проведення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визначає осіб, відповідальних за проведення і результати апробації, їх повноваження щодо контролю за її ходом.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3.7.4. На підставі прийнятого рішення за наявності потрібних для апробації матеріалів і коштів відповідний орган управління освітою: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 потреби укладає з автором інновації угоду, що регулюватиме відносини сторін з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спільно з автором інновації готує рекомендації щодо організації та проведення апробації, узагальнення її підсумків;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видає наказ про апробацію.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Цим наказом: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установлюються база і терміни проведення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 потреби затверджується індивідуальний штатний розпис дошкільних закладів освіти, навчальних закладів, де проводитиметься апробація;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затверджується кошторис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визначаються особи, відповідальні за проведення та результати апробації, їх повноваження щодо контролю за її ходом;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установлюється порядок звітування про хід і результати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До наказу додаються: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перелік дошкільних закладів освіти, навчальних закладів, де проводитиметься апробація;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кошторис апробації (за потребою);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рекомендації щодо організації та проведення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форма звіту про хід і результати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3.8. Проведення апробації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3.8.1. Апробація проводиться за наказом відповідного органу управління освітою згідно з рекомендаціями щодо її організації та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3.8.2. Поточний контроль за ходом апробації здійснюють: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керівники дошкільних закладів освіти, навчальних закладів, де проводиться апробація;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органи управління освітою, засновники, яким вони безпосередньо підпорядковані.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3.8.3. Загальний контроль за ходом апробації здійснює орган управління освітою, що видав наказ про її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 Прийняття рішень про розширення бази, припинення апробації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3.9.1. Рішення про розширення бази, припинення апробації приймаються органом управління освітою, що видав наказ про її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3.9.2. Рішення про розширення бази апробації може прийматися, якщо отримані результати апробації потребують додаткової перевірки.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3.9.3. Рішення про припинення апробації може прийматися у разі: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невиконання наказу про апробацію;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отримання незадовільних результатів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недотримання учасниками апробації визначених цим Положенням умов здійснення інноваційної освітньої діяльності.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3.9.4. Ініціювати розширення бази, припинення апробації можуть: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автор інновації;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 управління освітою, що видав наказ про апробацію;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юридичні та фізичні особи, які проводять апробацію, здійснюють її забезпечення;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- учасники навчально-виховного процесу, керівники та працівники дошкільних закладів освіти, навчальних закладів, де проводиться апробація.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3.9.5. З обгрунтованими пропозиціями щодо розширення бази, припинення апробації юридичні та фізичні особи можуть звертатися до: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керівників дошкільних закладів освіти, навчальних закладів, де проводиться апробація;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органів управління освітою, засновників, яким вони безпосередньо підпорядковані;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органу управління освітою, що видав наказ про апробацію.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3.9.6. Орган управління освітою, що видав наказ про апробацію, у двомісячний термін розглядає ініціативу з розширення бази або припинення апробації, за потреби здійснює узагальнення її поточних результатів.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3.9.7. Рішення про розширення бази, припинення апробації приймаються на підставі узагальнення її поточних результатів.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3.9.8. Узагальнення поточних результатів апробації здійснюється органом управління освітою, що видав наказ про її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3.9.9. Узагальнення поточних результатів апробації здійснюється згідно з рекомендаціями про її організацію та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3.9.10. Узагальнення поточних результатів апробації всеукраїнського рівня здійснюється на підставі звітів про її хід і результати, що складаються Міносвіти Автономної Республіки Крим, управліннями освіти і науки обласних, Київської та Севастопольської міських державних адміністрацій.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3.9.11. Узагальнення поточних результатів апробації регіонального рівня здійснюється на підставі звітів про її хід і результати, що складаються: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керівниками дошкільних закладів освіти, навчальних закладів, де проводиться апробація;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органами управління освітою, засновниками, яким безпосередньо підпорядковані навчальні заклади.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3.9.12. Звіти про хід і результати апробації подаються до органу управління освітою, що видав наказ про її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3.9.13. Порядок звітування про хід і результати апробації встановлюється органом управління освітою, що видав наказ про її проведення.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3.9.14. На підставі узагальнення поточних результатів апробації відповідний орган управління освітою протягом місяця готує наказ про розширення бази або припинення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Цим наказом: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обгрунтовується рішення про розширення бази або припинення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оцінюється робота учасників апробації;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за потреби встановлюється можливість і доцільність застосування інновації освітянами.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 Прийняття рішення про масове розповсюдження інновації у системі освіти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3.10.1. Рішення про масове розповсюдження інновації у системі освіти приймає Міністерство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3.10.2. Рішення про масове розповсюдження інновації у системі освіти приймається на підставі висновків експертизи результатів її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3.10.3. Орган управління освітою, що видав наказ про апробацію, у тримісячний термін після її завершення узагальнює результати апробації і подає матеріали на експертизу.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Міносвіти Автономної Республіки Крим, управління освіти і науки обласних, Київської та Севастопольської міських державних адміністрацій подають матеріали з узагальнення результатів апробації до Міністерства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3.10.4. Експертиза результатів апробації здійснюється протягом трьох місяців відповідною комісією Науково-методичної ради.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3.10.5. Експертиза результатів апробації здійснюється у порядку, установленому Міністерством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3.10.6. За підсумками експертизи результатів апробації автору інновації може надаватися право: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доопрацювати інновацію;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- подати доопрацьовану інновацію до Міністерства освіти і науки для проведення її повторної експертизи.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3.10.7. Автор інновації може оскаржити висновки експертизи результатів апробації у Міністерстві освіти і науки. У такому випадку Міністерство освіти і науки створює експертну комісію у новому складі для повторного розгляду результатів апробації.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Висновки повторної експертизи результатів апробації оскарженню не підлягають.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3.10.8. Повторна експертиза результатів апробації здійснюється у тримісячний термін від дати надходження відповідної скарги.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3.11. Зберігання інформації про інновації та їх застосування у системі освіти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3.11.1. Інформація про інновації, їх розробку (експерименти)</w:t>
      </w:r>
    </w:p>
    <w:p w:rsidR="00EB2980" w:rsidRPr="00B51944" w:rsidRDefault="00EB2980" w:rsidP="00EB2980">
      <w:pPr>
        <w:rPr>
          <w:noProof/>
          <w:sz w:val="18"/>
          <w:szCs w:val="18"/>
        </w:rPr>
      </w:pPr>
      <w:r w:rsidRPr="00B51944">
        <w:rPr>
          <w:noProof/>
          <w:sz w:val="18"/>
          <w:szCs w:val="18"/>
        </w:rPr>
        <w:t>та апробацію зберігається органами управління освітою у спеціальних банках освітньої інформації на різних носіях.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3.11.2. Інновації застосовуються освітянами згідно з рекомендаціями Міністерства освіти і науки.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3.11.3. Відносини з розповсюдження інновацій у системі освіти регулюються чинним законодавством та угодами, які укладають автори інновацій з юридичними і фізичними особами.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4. Фінансування інноваційної освітньої діяльності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t>4.1. Фінансування інноваційної освітньої діяльності здійснюється органами управління освітою, іншими юридичними та фізичними особами.</w:t>
      </w:r>
    </w:p>
    <w:p w:rsidR="00EB2980" w:rsidRPr="00B51944" w:rsidRDefault="00EB2980" w:rsidP="00EB2980">
      <w:pPr>
        <w:pStyle w:val="Just"/>
        <w:rPr>
          <w:noProof/>
          <w:sz w:val="18"/>
          <w:szCs w:val="18"/>
          <w:lang w:val="uk-UA"/>
        </w:rPr>
      </w:pPr>
      <w:r w:rsidRPr="00B51944">
        <w:rPr>
          <w:noProof/>
          <w:sz w:val="18"/>
          <w:szCs w:val="18"/>
          <w:lang w:val="uk-UA"/>
        </w:rPr>
        <w:lastRenderedPageBreak/>
        <w:t>4.2. Фінансування інноваційної освітньої діяльності може здійснюватися за рахунок коштів державного та місцевих бюджетів, спеціальних коштів, а також інших джерел, не заборонених чинним законодавством.</w:t>
      </w:r>
    </w:p>
    <w:p w:rsidR="00EB2980" w:rsidRPr="00B51944" w:rsidRDefault="00EB2980" w:rsidP="00EB2980">
      <w:pPr>
        <w:rPr>
          <w:noProof/>
          <w:sz w:val="18"/>
          <w:szCs w:val="18"/>
        </w:rPr>
      </w:pPr>
      <w:r w:rsidRPr="00B51944">
        <w:rPr>
          <w:noProof/>
          <w:sz w:val="18"/>
          <w:szCs w:val="18"/>
        </w:rPr>
        <w:t>Завідувач сектору педагогічного досвіду та інновацій Науково-методичного центру середньої освіти Міністерства освіти і науки України В.І.Довбищенко</w:t>
      </w:r>
    </w:p>
    <w:p w:rsidR="00EB2980" w:rsidRPr="00B51944" w:rsidRDefault="00EB2980" w:rsidP="00EB2980">
      <w:pPr>
        <w:rPr>
          <w:b/>
          <w:bCs/>
          <w:noProof/>
          <w:sz w:val="18"/>
          <w:szCs w:val="18"/>
        </w:rPr>
      </w:pPr>
    </w:p>
    <w:p w:rsidR="007A2B56" w:rsidRPr="00B51944" w:rsidRDefault="007A2B56" w:rsidP="00EB2980">
      <w:pPr>
        <w:rPr>
          <w:sz w:val="18"/>
          <w:szCs w:val="18"/>
        </w:rPr>
      </w:pPr>
    </w:p>
    <w:sectPr w:rsidR="007A2B56" w:rsidRPr="00B51944" w:rsidSect="00B419A3">
      <w:headerReference w:type="default" r:id="rId6"/>
      <w:footerReference w:type="default" r:id="rId7"/>
      <w:pgSz w:w="11906" w:h="16838"/>
      <w:pgMar w:top="1134" w:right="851" w:bottom="1417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55" w:rsidRDefault="002E1555" w:rsidP="00EB2980">
      <w:pPr>
        <w:spacing w:after="0" w:line="240" w:lineRule="auto"/>
      </w:pPr>
      <w:r>
        <w:separator/>
      </w:r>
    </w:p>
  </w:endnote>
  <w:endnote w:type="continuationSeparator" w:id="1">
    <w:p w:rsidR="002E1555" w:rsidRDefault="002E1555" w:rsidP="00E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5" w:rsidRDefault="00B66835">
    <w:pPr>
      <w:tabs>
        <w:tab w:val="right" w:pos="9900"/>
      </w:tabs>
      <w:rPr>
        <w:sz w:val="20"/>
        <w:szCs w:val="20"/>
      </w:rPr>
    </w:pPr>
    <w:r>
      <w:rPr>
        <w:sz w:val="20"/>
        <w:szCs w:val="20"/>
      </w:rPr>
      <w:tab/>
    </w:r>
    <w:r w:rsidR="0015640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56403">
      <w:rPr>
        <w:sz w:val="20"/>
        <w:szCs w:val="20"/>
      </w:rPr>
      <w:fldChar w:fldCharType="separate"/>
    </w:r>
    <w:r w:rsidR="00B51944">
      <w:rPr>
        <w:noProof/>
        <w:sz w:val="20"/>
        <w:szCs w:val="20"/>
      </w:rPr>
      <w:t>4</w:t>
    </w:r>
    <w:r w:rsidR="00156403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55" w:rsidRDefault="002E1555" w:rsidP="00EB2980">
      <w:pPr>
        <w:spacing w:after="0" w:line="240" w:lineRule="auto"/>
      </w:pPr>
      <w:r>
        <w:separator/>
      </w:r>
    </w:p>
  </w:footnote>
  <w:footnote w:type="continuationSeparator" w:id="1">
    <w:p w:rsidR="002E1555" w:rsidRDefault="002E1555" w:rsidP="00E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5" w:rsidRDefault="00B66835">
    <w:pPr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Про затвердження Положення про порядок здійснення інноваційної освітньої діяльно...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980"/>
    <w:rsid w:val="00156403"/>
    <w:rsid w:val="002E1555"/>
    <w:rsid w:val="00366D6F"/>
    <w:rsid w:val="007341F0"/>
    <w:rsid w:val="007A2B56"/>
    <w:rsid w:val="007E3A2C"/>
    <w:rsid w:val="00B419A3"/>
    <w:rsid w:val="00B51944"/>
    <w:rsid w:val="00B66835"/>
    <w:rsid w:val="00EB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"/>
    <w:basedOn w:val="a"/>
    <w:next w:val="a"/>
    <w:link w:val="10"/>
    <w:uiPriority w:val="99"/>
    <w:qFormat/>
    <w:rsid w:val="00EB2980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9"/>
    <w:rsid w:val="00EB2980"/>
    <w:rPr>
      <w:rFonts w:ascii="Times New Roman" w:eastAsia="Times New Roman" w:hAnsi="Times New Roman" w:cs="Times New Roman"/>
      <w:b/>
      <w:bCs/>
      <w:sz w:val="32"/>
      <w:szCs w:val="32"/>
      <w:lang w:val="ru-RU" w:eastAsia="uk-UA"/>
    </w:rPr>
  </w:style>
  <w:style w:type="paragraph" w:customStyle="1" w:styleId="Just">
    <w:name w:val="Just"/>
    <w:uiPriority w:val="99"/>
    <w:rsid w:val="00EB2980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E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uk-UA"/>
    </w:rPr>
  </w:style>
  <w:style w:type="character" w:styleId="a3">
    <w:name w:val="Hyperlink"/>
    <w:basedOn w:val="a0"/>
    <w:uiPriority w:val="99"/>
    <w:unhideWhenUsed/>
    <w:rsid w:val="00EB298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EB2980"/>
  </w:style>
  <w:style w:type="paragraph" w:styleId="a6">
    <w:name w:val="footer"/>
    <w:basedOn w:val="a"/>
    <w:link w:val="a7"/>
    <w:uiPriority w:val="99"/>
    <w:semiHidden/>
    <w:unhideWhenUsed/>
    <w:rsid w:val="00EB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B2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34952</CharactersWithSpaces>
  <SharedDoc>false</SharedDoc>
  <HLinks>
    <vt:vector size="6" baseType="variant"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_Toc279169664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2013-02-12T09:35:00Z</cp:lastPrinted>
  <dcterms:created xsi:type="dcterms:W3CDTF">2013-01-21T10:09:00Z</dcterms:created>
  <dcterms:modified xsi:type="dcterms:W3CDTF">2015-01-20T14:59:00Z</dcterms:modified>
</cp:coreProperties>
</file>